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2FA0E" w14:textId="250831B4" w:rsidR="008E29CC" w:rsidRPr="00DB7AAD" w:rsidRDefault="008E29CC" w:rsidP="008E29CC">
      <w:pPr>
        <w:jc w:val="center"/>
        <w:rPr>
          <w:rFonts w:ascii="Calibri" w:hAnsi="Calibri" w:cs="Calibri"/>
          <w:b/>
          <w:sz w:val="28"/>
          <w:szCs w:val="28"/>
        </w:rPr>
      </w:pPr>
      <w:r w:rsidRPr="00DB7AAD">
        <w:rPr>
          <w:rFonts w:ascii="Calibri" w:hAnsi="Calibri" w:cs="Calibri"/>
          <w:b/>
          <w:sz w:val="28"/>
          <w:szCs w:val="28"/>
        </w:rPr>
        <w:t>Propuesta de proyecto de tesis</w:t>
      </w:r>
    </w:p>
    <w:p w14:paraId="17508934" w14:textId="0A79937F" w:rsidR="00CC296B" w:rsidRDefault="00CC296B" w:rsidP="008E29CC">
      <w:pPr>
        <w:jc w:val="center"/>
        <w:rPr>
          <w:rFonts w:ascii="Calibri" w:hAnsi="Calibri" w:cs="Calibri"/>
          <w:b/>
          <w:sz w:val="28"/>
          <w:szCs w:val="28"/>
        </w:rPr>
      </w:pPr>
      <w:r w:rsidRPr="00DB7AAD">
        <w:rPr>
          <w:rFonts w:ascii="Calibri" w:hAnsi="Calibri" w:cs="Calibri"/>
          <w:b/>
          <w:sz w:val="28"/>
          <w:szCs w:val="28"/>
        </w:rPr>
        <w:t xml:space="preserve">Maestría en </w:t>
      </w:r>
      <w:r w:rsidR="00161773" w:rsidRPr="00DB7AAD">
        <w:rPr>
          <w:rFonts w:ascii="Calibri" w:hAnsi="Calibri" w:cs="Calibri"/>
          <w:b/>
          <w:sz w:val="28"/>
          <w:szCs w:val="28"/>
        </w:rPr>
        <w:t>Filosofía</w:t>
      </w:r>
      <w:r w:rsidRPr="00DB7AAD">
        <w:rPr>
          <w:rFonts w:ascii="Calibri" w:hAnsi="Calibri" w:cs="Calibri"/>
          <w:b/>
          <w:sz w:val="28"/>
          <w:szCs w:val="28"/>
        </w:rPr>
        <w:t xml:space="preserve"> con mención en </w:t>
      </w:r>
      <w:r w:rsidR="00161773" w:rsidRPr="00DB7AAD">
        <w:rPr>
          <w:rFonts w:ascii="Calibri" w:hAnsi="Calibri" w:cs="Calibri"/>
          <w:b/>
          <w:sz w:val="28"/>
          <w:szCs w:val="28"/>
        </w:rPr>
        <w:t>Ética y Política</w:t>
      </w:r>
      <w:r w:rsidRPr="00DB7AAD">
        <w:rPr>
          <w:rFonts w:ascii="Calibri" w:hAnsi="Calibri" w:cs="Calibri"/>
          <w:b/>
          <w:sz w:val="28"/>
          <w:szCs w:val="28"/>
        </w:rPr>
        <w:t xml:space="preserve"> </w:t>
      </w:r>
    </w:p>
    <w:p w14:paraId="28A117B7" w14:textId="77777777" w:rsidR="00587672" w:rsidRDefault="00587672" w:rsidP="00587672">
      <w:pPr>
        <w:rPr>
          <w:rFonts w:ascii="Calibri" w:hAnsi="Calibri" w:cs="Calibri"/>
          <w:b/>
          <w:sz w:val="24"/>
          <w:szCs w:val="24"/>
        </w:rPr>
      </w:pPr>
    </w:p>
    <w:p w14:paraId="1DC2561B" w14:textId="77777777" w:rsidR="00034EA6" w:rsidRPr="008E29CC" w:rsidRDefault="00034EA6" w:rsidP="00034EA6">
      <w:pPr>
        <w:pStyle w:val="Prrafodelista"/>
        <w:numPr>
          <w:ilvl w:val="0"/>
          <w:numId w:val="5"/>
        </w:numPr>
        <w:ind w:left="284" w:hanging="284"/>
        <w:rPr>
          <w:rFonts w:cstheme="minorHAnsi"/>
          <w:b/>
        </w:rPr>
      </w:pPr>
      <w:r w:rsidRPr="008E29CC">
        <w:rPr>
          <w:rFonts w:cstheme="minorHAnsi"/>
          <w:b/>
        </w:rPr>
        <w:t xml:space="preserve">Planteamiento del tema de investigación </w:t>
      </w:r>
    </w:p>
    <w:p w14:paraId="436E0753" w14:textId="77777777" w:rsidR="00034EA6" w:rsidRDefault="00034EA6" w:rsidP="00034EA6">
      <w:pPr>
        <w:spacing w:after="0" w:line="360" w:lineRule="auto"/>
        <w:ind w:left="284"/>
        <w:jc w:val="both"/>
        <w:rPr>
          <w:rFonts w:cstheme="minorHAnsi"/>
        </w:rPr>
      </w:pPr>
      <w:r>
        <w:rPr>
          <w:rFonts w:cstheme="minorHAnsi"/>
        </w:rPr>
        <w:t xml:space="preserve">Indique el título del tema de la investigación y su relación con una de las líneas de investigación de la UARM: </w:t>
      </w:r>
    </w:p>
    <w:p w14:paraId="6F1BD9DC" w14:textId="77777777" w:rsidR="00034EA6" w:rsidRPr="00D118B4" w:rsidRDefault="00034EA6" w:rsidP="00034EA6">
      <w:pPr>
        <w:pStyle w:val="Prrafodelista"/>
        <w:numPr>
          <w:ilvl w:val="0"/>
          <w:numId w:val="7"/>
        </w:numPr>
        <w:spacing w:after="0" w:line="360" w:lineRule="auto"/>
        <w:jc w:val="both"/>
        <w:rPr>
          <w:rFonts w:cstheme="minorHAnsi"/>
        </w:rPr>
      </w:pPr>
      <w:r w:rsidRPr="00D118B4">
        <w:rPr>
          <w:rFonts w:cstheme="minorHAnsi"/>
        </w:rPr>
        <w:t>Humanismo y Educación</w:t>
      </w:r>
    </w:p>
    <w:p w14:paraId="1A81BD8B" w14:textId="77777777" w:rsidR="00034EA6" w:rsidRPr="00AC4536" w:rsidRDefault="00034EA6" w:rsidP="00034EA6">
      <w:pPr>
        <w:pStyle w:val="NormalWeb"/>
        <w:numPr>
          <w:ilvl w:val="0"/>
          <w:numId w:val="7"/>
        </w:numPr>
        <w:spacing w:before="0" w:beforeAutospacing="0" w:after="120" w:afterAutospacing="0"/>
        <w:jc w:val="both"/>
        <w:textAlignment w:val="baseline"/>
        <w:rPr>
          <w:rFonts w:asciiTheme="minorHAnsi" w:eastAsiaTheme="minorHAnsi" w:hAnsiTheme="minorHAnsi" w:cstheme="minorHAnsi"/>
          <w:sz w:val="22"/>
          <w:szCs w:val="22"/>
          <w:lang w:eastAsia="en-US"/>
        </w:rPr>
      </w:pPr>
      <w:r w:rsidRPr="00AC4536">
        <w:rPr>
          <w:rFonts w:asciiTheme="minorHAnsi" w:eastAsiaTheme="minorHAnsi" w:hAnsiTheme="minorHAnsi" w:cstheme="minorHAnsi"/>
          <w:sz w:val="22"/>
          <w:szCs w:val="22"/>
          <w:lang w:eastAsia="en-US"/>
        </w:rPr>
        <w:t>Sostenibilidad, innovación y tecnología</w:t>
      </w:r>
    </w:p>
    <w:p w14:paraId="7E513145" w14:textId="77777777" w:rsidR="00034EA6" w:rsidRPr="00BA1BA7" w:rsidRDefault="00034EA6" w:rsidP="00034EA6">
      <w:pPr>
        <w:pStyle w:val="NormalWeb"/>
        <w:numPr>
          <w:ilvl w:val="0"/>
          <w:numId w:val="7"/>
        </w:numPr>
        <w:spacing w:before="0" w:beforeAutospacing="0" w:after="120" w:afterAutospacing="0"/>
        <w:jc w:val="both"/>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Justicia y Desarrollo Humano</w:t>
      </w:r>
    </w:p>
    <w:p w14:paraId="264A3789" w14:textId="77777777" w:rsidR="00034EA6" w:rsidRDefault="00034EA6" w:rsidP="00034EA6">
      <w:pPr>
        <w:spacing w:after="0" w:line="360" w:lineRule="auto"/>
        <w:ind w:left="284"/>
        <w:jc w:val="both"/>
        <w:rPr>
          <w:rStyle w:val="Hipervnculo"/>
          <w:rFonts w:ascii="Calibri" w:hAnsi="Calibri" w:cs="Calibri"/>
        </w:rPr>
      </w:pPr>
      <w:r>
        <w:rPr>
          <w:rFonts w:cstheme="minorHAnsi"/>
        </w:rPr>
        <w:t>Para mayor información, visite</w:t>
      </w:r>
      <w:hyperlink r:id="rId5" w:history="1">
        <w:r w:rsidRPr="00DB7AAD">
          <w:rPr>
            <w:rStyle w:val="Hipervnculo"/>
            <w:rFonts w:ascii="Calibri" w:hAnsi="Calibri" w:cs="Calibri"/>
          </w:rPr>
          <w:t>https://www.uarm.edu.pe/posgrado/maestrias/maestria-en-filosofia-con-mencion-en-etica-y-politica/lineas-de-investigacion/</w:t>
        </w:r>
      </w:hyperlink>
    </w:p>
    <w:p w14:paraId="149C7D18" w14:textId="77777777" w:rsidR="00034EA6" w:rsidRDefault="00034EA6" w:rsidP="00034EA6">
      <w:pPr>
        <w:spacing w:after="0" w:line="360" w:lineRule="auto"/>
        <w:ind w:left="284"/>
        <w:jc w:val="both"/>
        <w:rPr>
          <w:rStyle w:val="Hipervnculo"/>
          <w:rFonts w:ascii="Calibri" w:hAnsi="Calibri" w:cs="Calibri"/>
        </w:rPr>
      </w:pPr>
    </w:p>
    <w:tbl>
      <w:tblPr>
        <w:tblStyle w:val="Tablaconcuadrcula"/>
        <w:tblW w:w="0" w:type="auto"/>
        <w:tblInd w:w="421" w:type="dxa"/>
        <w:tblLook w:val="04A0" w:firstRow="1" w:lastRow="0" w:firstColumn="1" w:lastColumn="0" w:noHBand="0" w:noVBand="1"/>
      </w:tblPr>
      <w:tblGrid>
        <w:gridCol w:w="8407"/>
      </w:tblGrid>
      <w:tr w:rsidR="00034EA6" w:rsidRPr="00392C48" w14:paraId="1DCBEB97" w14:textId="77777777" w:rsidTr="00D15CC5">
        <w:tc>
          <w:tcPr>
            <w:tcW w:w="8407" w:type="dxa"/>
          </w:tcPr>
          <w:p w14:paraId="5277B904" w14:textId="77777777" w:rsidR="00034EA6" w:rsidRPr="00392C48" w:rsidRDefault="00034EA6" w:rsidP="00D15CC5">
            <w:pPr>
              <w:rPr>
                <w:rFonts w:cstheme="minorHAnsi"/>
              </w:rPr>
            </w:pPr>
          </w:p>
          <w:p w14:paraId="5601AA3D" w14:textId="77777777" w:rsidR="00034EA6" w:rsidRDefault="00034EA6" w:rsidP="00D15CC5">
            <w:pPr>
              <w:rPr>
                <w:rFonts w:cstheme="minorHAnsi"/>
              </w:rPr>
            </w:pPr>
            <w:r w:rsidRPr="008E29CC">
              <w:rPr>
                <w:rFonts w:cstheme="minorHAnsi"/>
                <w:i/>
                <w:iCs/>
              </w:rPr>
              <w:t>Ejemplo</w:t>
            </w:r>
            <w:r>
              <w:rPr>
                <w:rFonts w:cstheme="minorHAnsi"/>
              </w:rPr>
              <w:t xml:space="preserve">: </w:t>
            </w:r>
          </w:p>
          <w:p w14:paraId="18ECD38F" w14:textId="77777777" w:rsidR="00034EA6" w:rsidRPr="00392C48" w:rsidRDefault="00034EA6" w:rsidP="00D15CC5">
            <w:pPr>
              <w:rPr>
                <w:rFonts w:cstheme="minorHAnsi"/>
              </w:rPr>
            </w:pPr>
          </w:p>
          <w:p w14:paraId="507CCFEB" w14:textId="77777777" w:rsidR="00034EA6" w:rsidRPr="00392C48" w:rsidRDefault="00034EA6" w:rsidP="00D15CC5">
            <w:pPr>
              <w:pStyle w:val="NormalWeb"/>
              <w:spacing w:before="0" w:beforeAutospacing="0" w:after="120" w:afterAutospacing="0"/>
              <w:jc w:val="both"/>
              <w:textAlignment w:val="baseline"/>
              <w:rPr>
                <w:rFonts w:cstheme="minorHAnsi"/>
              </w:rPr>
            </w:pPr>
            <w:r>
              <w:rPr>
                <w:rFonts w:asciiTheme="minorHAnsi" w:hAnsiTheme="minorHAnsi" w:cstheme="minorHAnsi"/>
                <w:color w:val="000000"/>
                <w:sz w:val="22"/>
                <w:szCs w:val="22"/>
              </w:rPr>
              <w:t>El tema de investigación se titula “….” y se relaciona con la línea de investigación a).</w:t>
            </w:r>
          </w:p>
          <w:p w14:paraId="5F414256" w14:textId="77777777" w:rsidR="00034EA6" w:rsidRPr="00392C48" w:rsidRDefault="00034EA6" w:rsidP="00D15CC5">
            <w:pPr>
              <w:rPr>
                <w:rFonts w:cstheme="minorHAnsi"/>
              </w:rPr>
            </w:pPr>
          </w:p>
          <w:p w14:paraId="659AC085" w14:textId="77777777" w:rsidR="00034EA6" w:rsidRPr="00392C48" w:rsidRDefault="00034EA6" w:rsidP="00D15CC5">
            <w:pPr>
              <w:rPr>
                <w:rFonts w:cstheme="minorHAnsi"/>
              </w:rPr>
            </w:pPr>
          </w:p>
          <w:p w14:paraId="7CD8A201" w14:textId="77777777" w:rsidR="00034EA6" w:rsidRPr="00392C48" w:rsidRDefault="00034EA6" w:rsidP="00D15CC5">
            <w:pPr>
              <w:rPr>
                <w:rFonts w:cstheme="minorHAnsi"/>
              </w:rPr>
            </w:pPr>
          </w:p>
        </w:tc>
      </w:tr>
    </w:tbl>
    <w:p w14:paraId="3319B0A3" w14:textId="77777777" w:rsidR="00034EA6" w:rsidRDefault="00034EA6" w:rsidP="00034EA6"/>
    <w:p w14:paraId="7B9A1A34" w14:textId="77777777" w:rsidR="00034EA6" w:rsidRPr="00031D2F" w:rsidRDefault="00034EA6" w:rsidP="00034EA6">
      <w:pPr>
        <w:pStyle w:val="NormalWeb"/>
        <w:numPr>
          <w:ilvl w:val="0"/>
          <w:numId w:val="5"/>
        </w:numPr>
        <w:spacing w:before="0" w:beforeAutospacing="0" w:after="120" w:afterAutospacing="0"/>
        <w:ind w:left="426" w:hanging="426"/>
        <w:jc w:val="both"/>
        <w:textAlignment w:val="baseline"/>
        <w:rPr>
          <w:rFonts w:asciiTheme="minorHAnsi" w:hAnsiTheme="minorHAnsi" w:cstheme="minorHAnsi"/>
          <w:b/>
          <w:bCs/>
          <w:color w:val="000000" w:themeColor="text1"/>
          <w:sz w:val="22"/>
          <w:szCs w:val="22"/>
        </w:rPr>
      </w:pPr>
      <w:r w:rsidRPr="00031D2F">
        <w:rPr>
          <w:rFonts w:asciiTheme="minorHAnsi" w:hAnsiTheme="minorHAnsi" w:cstheme="minorHAnsi"/>
          <w:b/>
          <w:bCs/>
          <w:color w:val="000000" w:themeColor="text1"/>
          <w:sz w:val="22"/>
          <w:szCs w:val="22"/>
        </w:rPr>
        <w:t xml:space="preserve">Fundamentación del tema </w:t>
      </w:r>
    </w:p>
    <w:p w14:paraId="61EC378C" w14:textId="77777777" w:rsidR="00034EA6" w:rsidRDefault="00034EA6" w:rsidP="00034EA6">
      <w:pPr>
        <w:pStyle w:val="Prrafodelista"/>
        <w:spacing w:after="0" w:line="360" w:lineRule="auto"/>
        <w:ind w:left="426"/>
        <w:jc w:val="both"/>
        <w:rPr>
          <w:rFonts w:cstheme="minorHAnsi"/>
        </w:rPr>
      </w:pPr>
      <w:r>
        <w:rPr>
          <w:rFonts w:cstheme="minorHAnsi"/>
        </w:rPr>
        <w:t xml:space="preserve">Redacte </w:t>
      </w:r>
      <w:r w:rsidRPr="00D118B4">
        <w:rPr>
          <w:rFonts w:cstheme="minorHAnsi"/>
        </w:rPr>
        <w:t>en un párrafo de trescientas (300) palabras</w:t>
      </w:r>
      <w:r>
        <w:rPr>
          <w:rFonts w:cstheme="minorHAnsi"/>
        </w:rPr>
        <w:t xml:space="preserve"> la </w:t>
      </w:r>
      <w:r w:rsidRPr="00D118B4">
        <w:rPr>
          <w:rFonts w:cstheme="minorHAnsi"/>
        </w:rPr>
        <w:t>fundament</w:t>
      </w:r>
      <w:r>
        <w:rPr>
          <w:rFonts w:cstheme="minorHAnsi"/>
        </w:rPr>
        <w:t>ación del tema de su investigación. Considere que esta responde a preguntas, como ¿Por qué la investigación del tema? ¿Cuál sería el aporte de la investigación?</w:t>
      </w:r>
    </w:p>
    <w:p w14:paraId="3E1BDD09" w14:textId="77777777" w:rsidR="00034EA6" w:rsidRDefault="00034EA6" w:rsidP="00034EA6">
      <w:pPr>
        <w:pStyle w:val="Prrafodelista"/>
        <w:spacing w:after="0" w:line="360" w:lineRule="auto"/>
        <w:ind w:left="644"/>
        <w:jc w:val="both"/>
        <w:rPr>
          <w:rFonts w:cstheme="minorHAnsi"/>
        </w:rPr>
      </w:pPr>
      <w:r>
        <w:rPr>
          <w:rFonts w:cstheme="minorHAnsi"/>
          <w:noProof/>
          <w14:ligatures w14:val="standardContextual"/>
        </w:rPr>
        <mc:AlternateContent>
          <mc:Choice Requires="wps">
            <w:drawing>
              <wp:anchor distT="0" distB="0" distL="114300" distR="114300" simplePos="0" relativeHeight="251659264" behindDoc="0" locked="0" layoutInCell="1" allowOverlap="1" wp14:anchorId="653CD36E" wp14:editId="698809AF">
                <wp:simplePos x="0" y="0"/>
                <wp:positionH relativeFrom="column">
                  <wp:posOffset>285750</wp:posOffset>
                </wp:positionH>
                <wp:positionV relativeFrom="paragraph">
                  <wp:posOffset>81280</wp:posOffset>
                </wp:positionV>
                <wp:extent cx="5314950" cy="1085850"/>
                <wp:effectExtent l="0" t="0" r="19050" b="19050"/>
                <wp:wrapNone/>
                <wp:docPr id="165815968" name="Cuadro de texto 1"/>
                <wp:cNvGraphicFramePr/>
                <a:graphic xmlns:a="http://schemas.openxmlformats.org/drawingml/2006/main">
                  <a:graphicData uri="http://schemas.microsoft.com/office/word/2010/wordprocessingShape">
                    <wps:wsp>
                      <wps:cNvSpPr txBox="1"/>
                      <wps:spPr>
                        <a:xfrm>
                          <a:off x="0" y="0"/>
                          <a:ext cx="5314950" cy="1085850"/>
                        </a:xfrm>
                        <a:prstGeom prst="rect">
                          <a:avLst/>
                        </a:prstGeom>
                        <a:solidFill>
                          <a:schemeClr val="lt1"/>
                        </a:solidFill>
                        <a:ln w="6350">
                          <a:solidFill>
                            <a:prstClr val="black"/>
                          </a:solidFill>
                        </a:ln>
                      </wps:spPr>
                      <wps:txbx>
                        <w:txbxContent>
                          <w:p w14:paraId="5572BC62" w14:textId="77777777" w:rsidR="00034EA6" w:rsidRDefault="00034EA6" w:rsidP="00034EA6">
                            <w:pPr>
                              <w:rPr>
                                <w:lang w:val="es-ES"/>
                              </w:rPr>
                            </w:pPr>
                            <w:r>
                              <w:rPr>
                                <w:lang w:val="es-ES"/>
                              </w:rPr>
                              <w:t>…</w:t>
                            </w:r>
                          </w:p>
                          <w:p w14:paraId="2DB1D00C" w14:textId="77777777" w:rsidR="00034EA6" w:rsidRDefault="00034EA6" w:rsidP="00034EA6">
                            <w:pPr>
                              <w:rPr>
                                <w:lang w:val="es-ES"/>
                              </w:rPr>
                            </w:pPr>
                          </w:p>
                          <w:p w14:paraId="19872B09" w14:textId="77777777" w:rsidR="00034EA6" w:rsidRDefault="00034EA6" w:rsidP="00034EA6">
                            <w:pPr>
                              <w:rPr>
                                <w:lang w:val="es-ES"/>
                              </w:rPr>
                            </w:pPr>
                          </w:p>
                          <w:p w14:paraId="718AC777" w14:textId="77777777" w:rsidR="00034EA6" w:rsidRDefault="00034EA6" w:rsidP="00034EA6">
                            <w:pPr>
                              <w:rPr>
                                <w:lang w:val="es-ES"/>
                              </w:rPr>
                            </w:pPr>
                          </w:p>
                          <w:p w14:paraId="74132035" w14:textId="77777777" w:rsidR="00034EA6" w:rsidRDefault="00034EA6" w:rsidP="00034EA6">
                            <w:pPr>
                              <w:rPr>
                                <w:lang w:val="es-ES"/>
                              </w:rPr>
                            </w:pPr>
                          </w:p>
                          <w:p w14:paraId="1CC77463" w14:textId="77777777" w:rsidR="00034EA6" w:rsidRPr="00966E20" w:rsidRDefault="00034EA6" w:rsidP="00034EA6">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3CD36E" id="_x0000_t202" coordsize="21600,21600" o:spt="202" path="m,l,21600r21600,l21600,xe">
                <v:stroke joinstyle="miter"/>
                <v:path gradientshapeok="t" o:connecttype="rect"/>
              </v:shapetype>
              <v:shape id="Cuadro de texto 1" o:spid="_x0000_s1026" type="#_x0000_t202" style="position:absolute;left:0;text-align:left;margin-left:22.5pt;margin-top:6.4pt;width:418.5pt;height:8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" fillcolor="white [3201]" strokeweight=".5pt">
                <v:textbox>
                  <w:txbxContent>
                    <w:p w14:paraId="5572BC62" w14:textId="77777777" w:rsidR="00034EA6" w:rsidRDefault="00034EA6" w:rsidP="00034EA6">
                      <w:pPr>
                        <w:rPr>
                          <w:lang w:val="es-ES"/>
                        </w:rPr>
                      </w:pPr>
                      <w:r>
                        <w:rPr>
                          <w:lang w:val="es-ES"/>
                        </w:rPr>
                        <w:t>…</w:t>
                      </w:r>
                    </w:p>
                    <w:p w14:paraId="2DB1D00C" w14:textId="77777777" w:rsidR="00034EA6" w:rsidRDefault="00034EA6" w:rsidP="00034EA6">
                      <w:pPr>
                        <w:rPr>
                          <w:lang w:val="es-ES"/>
                        </w:rPr>
                      </w:pPr>
                    </w:p>
                    <w:p w14:paraId="19872B09" w14:textId="77777777" w:rsidR="00034EA6" w:rsidRDefault="00034EA6" w:rsidP="00034EA6">
                      <w:pPr>
                        <w:rPr>
                          <w:lang w:val="es-ES"/>
                        </w:rPr>
                      </w:pPr>
                    </w:p>
                    <w:p w14:paraId="718AC777" w14:textId="77777777" w:rsidR="00034EA6" w:rsidRDefault="00034EA6" w:rsidP="00034EA6">
                      <w:pPr>
                        <w:rPr>
                          <w:lang w:val="es-ES"/>
                        </w:rPr>
                      </w:pPr>
                    </w:p>
                    <w:p w14:paraId="74132035" w14:textId="77777777" w:rsidR="00034EA6" w:rsidRDefault="00034EA6" w:rsidP="00034EA6">
                      <w:pPr>
                        <w:rPr>
                          <w:lang w:val="es-ES"/>
                        </w:rPr>
                      </w:pPr>
                    </w:p>
                    <w:p w14:paraId="1CC77463" w14:textId="77777777" w:rsidR="00034EA6" w:rsidRPr="00966E20" w:rsidRDefault="00034EA6" w:rsidP="00034EA6">
                      <w:pPr>
                        <w:rPr>
                          <w:lang w:val="es-ES"/>
                        </w:rPr>
                      </w:pPr>
                    </w:p>
                  </w:txbxContent>
                </v:textbox>
              </v:shape>
            </w:pict>
          </mc:Fallback>
        </mc:AlternateContent>
      </w:r>
    </w:p>
    <w:p w14:paraId="4DFB80AE" w14:textId="77777777" w:rsidR="00034EA6" w:rsidRDefault="00034EA6" w:rsidP="00034EA6">
      <w:pPr>
        <w:pStyle w:val="Prrafodelista"/>
        <w:spacing w:after="0" w:line="360" w:lineRule="auto"/>
        <w:ind w:left="644"/>
        <w:jc w:val="both"/>
        <w:rPr>
          <w:rFonts w:cstheme="minorHAnsi"/>
        </w:rPr>
      </w:pPr>
    </w:p>
    <w:p w14:paraId="448467F4" w14:textId="77777777" w:rsidR="00034EA6" w:rsidRDefault="00034EA6" w:rsidP="00034EA6">
      <w:pPr>
        <w:pStyle w:val="Prrafodelista"/>
        <w:spacing w:after="0" w:line="360" w:lineRule="auto"/>
        <w:ind w:left="644"/>
        <w:jc w:val="both"/>
        <w:rPr>
          <w:rFonts w:cstheme="minorHAnsi"/>
        </w:rPr>
      </w:pPr>
    </w:p>
    <w:p w14:paraId="2694E631" w14:textId="77777777" w:rsidR="00034EA6" w:rsidRPr="00D118B4" w:rsidRDefault="00034EA6" w:rsidP="00034EA6">
      <w:pPr>
        <w:pStyle w:val="Prrafodelista"/>
        <w:spacing w:after="0" w:line="360" w:lineRule="auto"/>
        <w:ind w:left="644"/>
        <w:jc w:val="both"/>
        <w:rPr>
          <w:rFonts w:cstheme="minorHAnsi"/>
        </w:rPr>
      </w:pPr>
    </w:p>
    <w:p w14:paraId="394FA484" w14:textId="77777777" w:rsidR="00034EA6" w:rsidRDefault="00034EA6" w:rsidP="00034EA6">
      <w:pPr>
        <w:pStyle w:val="NormalWeb"/>
        <w:spacing w:before="0" w:beforeAutospacing="0" w:after="120" w:afterAutospacing="0"/>
        <w:jc w:val="both"/>
        <w:textAlignment w:val="baseline"/>
        <w:rPr>
          <w:rFonts w:asciiTheme="minorHAnsi" w:hAnsiTheme="minorHAnsi" w:cstheme="minorHAnsi"/>
          <w:b/>
          <w:bCs/>
          <w:color w:val="000000"/>
          <w:sz w:val="22"/>
          <w:szCs w:val="22"/>
        </w:rPr>
      </w:pPr>
    </w:p>
    <w:p w14:paraId="3F673711" w14:textId="77777777" w:rsidR="00034EA6" w:rsidRPr="006447AC" w:rsidRDefault="00034EA6" w:rsidP="00034EA6">
      <w:pPr>
        <w:pStyle w:val="NormalWeb"/>
        <w:spacing w:before="0" w:beforeAutospacing="0" w:after="120" w:afterAutospacing="0"/>
        <w:ind w:left="426"/>
        <w:jc w:val="both"/>
        <w:textAlignment w:val="baseline"/>
        <w:rPr>
          <w:rFonts w:asciiTheme="minorHAnsi" w:hAnsiTheme="minorHAnsi" w:cstheme="minorHAnsi"/>
          <w:b/>
          <w:bCs/>
          <w:color w:val="000000"/>
          <w:sz w:val="22"/>
          <w:szCs w:val="22"/>
        </w:rPr>
      </w:pPr>
    </w:p>
    <w:p w14:paraId="75B85C37" w14:textId="77777777" w:rsidR="00034EA6" w:rsidRPr="00215321" w:rsidRDefault="00034EA6" w:rsidP="00034EA6">
      <w:pPr>
        <w:pStyle w:val="NormalWeb"/>
        <w:numPr>
          <w:ilvl w:val="0"/>
          <w:numId w:val="5"/>
        </w:numPr>
        <w:spacing w:before="0" w:beforeAutospacing="0" w:after="120" w:afterAutospacing="0"/>
        <w:ind w:left="426" w:hanging="426"/>
        <w:jc w:val="both"/>
        <w:textAlignment w:val="baseline"/>
        <w:rPr>
          <w:rFonts w:asciiTheme="minorHAnsi" w:hAnsiTheme="minorHAnsi" w:cstheme="minorHAnsi"/>
          <w:b/>
          <w:bCs/>
          <w:color w:val="000000"/>
          <w:sz w:val="22"/>
          <w:szCs w:val="22"/>
        </w:rPr>
      </w:pPr>
      <w:r w:rsidRPr="006447AC">
        <w:rPr>
          <w:rFonts w:asciiTheme="minorHAnsi" w:hAnsiTheme="minorHAnsi" w:cstheme="minorHAnsi"/>
          <w:b/>
          <w:bCs/>
          <w:color w:val="000000" w:themeColor="text1"/>
          <w:sz w:val="22"/>
          <w:szCs w:val="22"/>
        </w:rPr>
        <w:t>Objetivo</w:t>
      </w:r>
      <w:r w:rsidRPr="00215321">
        <w:rPr>
          <w:rFonts w:asciiTheme="minorHAnsi" w:hAnsiTheme="minorHAnsi" w:cstheme="minorHAnsi"/>
          <w:b/>
          <w:bCs/>
          <w:color w:val="000000"/>
          <w:sz w:val="22"/>
          <w:szCs w:val="22"/>
        </w:rPr>
        <w:t>(s) de la investigación</w:t>
      </w:r>
    </w:p>
    <w:p w14:paraId="1AFE1556" w14:textId="781A6BF4" w:rsidR="00034EA6" w:rsidRDefault="00034EA6" w:rsidP="00034EA6">
      <w:pPr>
        <w:pStyle w:val="Prrafodelista"/>
        <w:spacing w:after="0" w:line="360" w:lineRule="auto"/>
        <w:ind w:left="426"/>
        <w:jc w:val="both"/>
        <w:rPr>
          <w:rFonts w:ascii="Aptos" w:hAnsi="Aptos"/>
          <w:color w:val="000000"/>
        </w:rPr>
      </w:pPr>
      <w:r w:rsidRPr="00034EA6">
        <w:rPr>
          <w:rFonts w:cstheme="minorHAnsi"/>
        </w:rPr>
        <w:t xml:space="preserve">Explique lo que usted se propondría con su investigación. Puede aclarar alguna posible ambigüedad o inconsistencia en el planteamiento de un(a) autor(a), mostrar la relación </w:t>
      </w:r>
      <w:r w:rsidRPr="00034EA6">
        <w:rPr>
          <w:rFonts w:cstheme="minorHAnsi"/>
        </w:rPr>
        <w:lastRenderedPageBreak/>
        <w:t>sistemática entre dos aspectos de un planteamiento filosófico que no hayan sido explícitamente señalados por su autor(a), comparar críticamente los planteamientos de dos autores(as) sobre una problemática filosófica para juzgar su pertinencia, justificar la aplic</w:t>
      </w:r>
      <w:r>
        <w:rPr>
          <w:rFonts w:cstheme="minorHAnsi"/>
        </w:rPr>
        <w:t>a</w:t>
      </w:r>
      <w:r w:rsidRPr="00034EA6">
        <w:rPr>
          <w:rFonts w:cstheme="minorHAnsi"/>
        </w:rPr>
        <w:t xml:space="preserve">bilidad de un planteamiento filosófico para la discusión ética o política de </w:t>
      </w:r>
      <w:r w:rsidRPr="00034EA6">
        <w:rPr>
          <w:rFonts w:cstheme="minorHAnsi"/>
        </w:rPr>
        <w:t>una problemática</w:t>
      </w:r>
      <w:r w:rsidRPr="00034EA6">
        <w:rPr>
          <w:rFonts w:cstheme="minorHAnsi"/>
        </w:rPr>
        <w:t xml:space="preserve"> en nuestra sociedad, etc. Observe que la redacción de los objetivos de una investigación suele emplear los verbos en infinitivo: analizar, demostrar, complementar, articular, etc. </w:t>
      </w:r>
    </w:p>
    <w:p w14:paraId="479A3429" w14:textId="77777777" w:rsidR="00034EA6" w:rsidRDefault="00034EA6" w:rsidP="00034EA6">
      <w:pPr>
        <w:pStyle w:val="Prrafodelista"/>
        <w:spacing w:after="0" w:line="360" w:lineRule="auto"/>
        <w:ind w:left="426"/>
        <w:jc w:val="both"/>
        <w:rPr>
          <w:rStyle w:val="Hipervnculo"/>
          <w:rFonts w:ascii="Calibri" w:eastAsiaTheme="majorEastAsia" w:hAnsi="Calibri" w:cs="Calibri"/>
          <w:bdr w:val="none" w:sz="0" w:space="0" w:color="auto" w:frame="1"/>
          <w:shd w:val="clear" w:color="auto" w:fill="FFFFFF"/>
        </w:rPr>
      </w:pPr>
      <w:r>
        <w:rPr>
          <w:rFonts w:cstheme="minorHAnsi"/>
          <w:color w:val="000000"/>
        </w:rPr>
        <w:t xml:space="preserve">Facilitamos el siguiente </w:t>
      </w:r>
      <w:r w:rsidRPr="004D3A79">
        <w:rPr>
          <w:rFonts w:cstheme="minorHAnsi"/>
        </w:rPr>
        <w:t>documento</w:t>
      </w:r>
      <w:r>
        <w:rPr>
          <w:rFonts w:cstheme="minorHAnsi"/>
          <w:color w:val="000000"/>
        </w:rPr>
        <w:t xml:space="preserve"> como guía: </w:t>
      </w:r>
      <w:hyperlink r:id="rId6" w:tgtFrame="_blank" w:history="1">
        <w:r>
          <w:rPr>
            <w:rStyle w:val="Hipervnculo"/>
            <w:rFonts w:ascii="Calibri" w:eastAsiaTheme="majorEastAsia" w:hAnsi="Calibri" w:cs="Calibri"/>
            <w:bdr w:val="none" w:sz="0" w:space="0" w:color="auto" w:frame="1"/>
            <w:shd w:val="clear" w:color="auto" w:fill="FFFFFF"/>
          </w:rPr>
          <w:t>https://www.uarm.edu.pe/wp-content/uploads/2023/11/GUIA-PARA-EL-PLANTEAMIENTO-DE-PROYECTOS-DE-INVESTIGACION-UARM.pdf</w:t>
        </w:r>
      </w:hyperlink>
    </w:p>
    <w:tbl>
      <w:tblPr>
        <w:tblStyle w:val="Tablaconcuadrcula"/>
        <w:tblW w:w="0" w:type="auto"/>
        <w:tblInd w:w="562" w:type="dxa"/>
        <w:tblLook w:val="04A0" w:firstRow="1" w:lastRow="0" w:firstColumn="1" w:lastColumn="0" w:noHBand="0" w:noVBand="1"/>
      </w:tblPr>
      <w:tblGrid>
        <w:gridCol w:w="8266"/>
      </w:tblGrid>
      <w:tr w:rsidR="00034EA6" w:rsidRPr="00392C48" w14:paraId="5CA0319F" w14:textId="77777777" w:rsidTr="00D15CC5">
        <w:tc>
          <w:tcPr>
            <w:tcW w:w="8266" w:type="dxa"/>
          </w:tcPr>
          <w:p w14:paraId="01CFF372" w14:textId="77777777" w:rsidR="00034EA6" w:rsidRDefault="00034EA6" w:rsidP="00D15CC5">
            <w:pPr>
              <w:rPr>
                <w:rFonts w:cstheme="minorHAnsi"/>
              </w:rPr>
            </w:pPr>
            <w:r>
              <w:rPr>
                <w:rFonts w:cstheme="minorHAnsi"/>
              </w:rPr>
              <w:t xml:space="preserve"> </w:t>
            </w:r>
          </w:p>
          <w:p w14:paraId="21BB1B22" w14:textId="77777777" w:rsidR="00034EA6" w:rsidRPr="00392C48" w:rsidRDefault="00034EA6" w:rsidP="00D15CC5">
            <w:pPr>
              <w:pStyle w:val="NormalWeb"/>
              <w:spacing w:before="0" w:beforeAutospacing="0" w:after="120" w:afterAutospacing="0"/>
              <w:jc w:val="both"/>
              <w:textAlignment w:val="baseline"/>
              <w:rPr>
                <w:rFonts w:cstheme="minorHAnsi"/>
              </w:rPr>
            </w:pPr>
            <w:r>
              <w:rPr>
                <w:rFonts w:asciiTheme="minorHAnsi" w:hAnsiTheme="minorHAnsi" w:cstheme="minorHAnsi"/>
                <w:color w:val="000000"/>
                <w:sz w:val="22"/>
                <w:szCs w:val="22"/>
              </w:rPr>
              <w:t xml:space="preserve"> … </w:t>
            </w:r>
          </w:p>
          <w:p w14:paraId="220C9C1B" w14:textId="77777777" w:rsidR="00034EA6" w:rsidRPr="00392C48" w:rsidRDefault="00034EA6" w:rsidP="00D15CC5">
            <w:pPr>
              <w:rPr>
                <w:rFonts w:cstheme="minorHAnsi"/>
              </w:rPr>
            </w:pPr>
          </w:p>
          <w:p w14:paraId="58CD7D7E" w14:textId="77777777" w:rsidR="00034EA6" w:rsidRPr="00392C48" w:rsidRDefault="00034EA6" w:rsidP="00D15CC5">
            <w:pPr>
              <w:rPr>
                <w:rFonts w:cstheme="minorHAnsi"/>
              </w:rPr>
            </w:pPr>
          </w:p>
          <w:p w14:paraId="5E5421C3" w14:textId="77777777" w:rsidR="00034EA6" w:rsidRPr="00392C48" w:rsidRDefault="00034EA6" w:rsidP="00D15CC5">
            <w:pPr>
              <w:rPr>
                <w:rFonts w:cstheme="minorHAnsi"/>
              </w:rPr>
            </w:pPr>
          </w:p>
        </w:tc>
      </w:tr>
    </w:tbl>
    <w:p w14:paraId="089C7D4D" w14:textId="77777777" w:rsidR="00034EA6" w:rsidRDefault="00034EA6" w:rsidP="00034EA6">
      <w:pPr>
        <w:pStyle w:val="NormalWeb"/>
        <w:spacing w:before="0" w:beforeAutospacing="0" w:after="120" w:afterAutospacing="0"/>
        <w:ind w:left="644"/>
        <w:jc w:val="both"/>
        <w:textAlignment w:val="baseline"/>
        <w:rPr>
          <w:rFonts w:asciiTheme="minorHAnsi" w:hAnsiTheme="minorHAnsi" w:cstheme="minorHAnsi"/>
          <w:b/>
          <w:bCs/>
          <w:color w:val="000000"/>
          <w:sz w:val="22"/>
          <w:szCs w:val="22"/>
        </w:rPr>
      </w:pPr>
    </w:p>
    <w:p w14:paraId="767FB2F5" w14:textId="77777777" w:rsidR="00034EA6" w:rsidRPr="00215321" w:rsidRDefault="00034EA6" w:rsidP="00034EA6">
      <w:pPr>
        <w:pStyle w:val="NormalWeb"/>
        <w:numPr>
          <w:ilvl w:val="0"/>
          <w:numId w:val="5"/>
        </w:numPr>
        <w:spacing w:before="0" w:beforeAutospacing="0" w:after="120" w:afterAutospacing="0"/>
        <w:ind w:left="426" w:hanging="426"/>
        <w:jc w:val="both"/>
        <w:textAlignment w:val="baseline"/>
        <w:rPr>
          <w:rFonts w:asciiTheme="minorHAnsi" w:hAnsiTheme="minorHAnsi" w:cstheme="minorHAnsi"/>
          <w:b/>
          <w:bCs/>
          <w:color w:val="000000"/>
          <w:sz w:val="22"/>
          <w:szCs w:val="22"/>
        </w:rPr>
      </w:pPr>
      <w:r w:rsidRPr="006447AC">
        <w:rPr>
          <w:rFonts w:asciiTheme="minorHAnsi" w:hAnsiTheme="minorHAnsi" w:cstheme="minorHAnsi"/>
          <w:b/>
          <w:bCs/>
          <w:color w:val="000000" w:themeColor="text1"/>
          <w:sz w:val="22"/>
          <w:szCs w:val="22"/>
        </w:rPr>
        <w:t>Bibliografía</w:t>
      </w:r>
      <w:r w:rsidRPr="00215321">
        <w:rPr>
          <w:rFonts w:asciiTheme="minorHAnsi" w:hAnsiTheme="minorHAnsi" w:cstheme="minorHAnsi"/>
          <w:b/>
          <w:bCs/>
          <w:color w:val="000000"/>
          <w:sz w:val="22"/>
          <w:szCs w:val="22"/>
        </w:rPr>
        <w:t xml:space="preserve"> </w:t>
      </w:r>
    </w:p>
    <w:p w14:paraId="1C0165DB" w14:textId="77777777" w:rsidR="00034EA6" w:rsidRDefault="00034EA6" w:rsidP="00034EA6">
      <w:pPr>
        <w:pStyle w:val="Prrafodelista"/>
        <w:spacing w:after="0" w:line="360" w:lineRule="auto"/>
        <w:ind w:left="426"/>
        <w:jc w:val="both"/>
        <w:rPr>
          <w:rFonts w:cstheme="minorHAnsi"/>
        </w:rPr>
      </w:pPr>
      <w:r w:rsidRPr="006447AC">
        <w:rPr>
          <w:rFonts w:cstheme="minorHAnsi"/>
          <w:color w:val="000000"/>
        </w:rPr>
        <w:t>Referencie</w:t>
      </w:r>
      <w:r>
        <w:rPr>
          <w:rFonts w:cstheme="minorHAnsi"/>
        </w:rPr>
        <w:t xml:space="preserve"> al </w:t>
      </w:r>
      <w:r w:rsidRPr="00A902BE">
        <w:rPr>
          <w:rFonts w:cstheme="minorHAnsi"/>
          <w:color w:val="000000"/>
        </w:rPr>
        <w:t>menos</w:t>
      </w:r>
      <w:r>
        <w:rPr>
          <w:rFonts w:cstheme="minorHAnsi"/>
        </w:rPr>
        <w:t xml:space="preserve"> dos fuentes bibliográficas utilizando Manual de estilo APA 7. Para ello, le recomendamos use la Guía UARM: </w:t>
      </w:r>
      <w:hyperlink r:id="rId7" w:history="1">
        <w:r w:rsidRPr="00596B5E">
          <w:rPr>
            <w:rStyle w:val="Hipervnculo"/>
            <w:rFonts w:cstheme="minorHAnsi"/>
          </w:rPr>
          <w:t>https://www.uarm.edu.pe/publicacion/guia-uarm-para-el-citado-academico/</w:t>
        </w:r>
      </w:hyperlink>
      <w:r>
        <w:rPr>
          <w:rFonts w:cstheme="minorHAnsi"/>
        </w:rPr>
        <w:t xml:space="preserve">  </w:t>
      </w:r>
    </w:p>
    <w:tbl>
      <w:tblPr>
        <w:tblStyle w:val="Tablaconcuadrcula"/>
        <w:tblW w:w="0" w:type="auto"/>
        <w:tblInd w:w="562" w:type="dxa"/>
        <w:tblLook w:val="04A0" w:firstRow="1" w:lastRow="0" w:firstColumn="1" w:lastColumn="0" w:noHBand="0" w:noVBand="1"/>
      </w:tblPr>
      <w:tblGrid>
        <w:gridCol w:w="8266"/>
      </w:tblGrid>
      <w:tr w:rsidR="00034EA6" w:rsidRPr="00392C48" w14:paraId="1CE9F326" w14:textId="77777777" w:rsidTr="00D15CC5">
        <w:tc>
          <w:tcPr>
            <w:tcW w:w="8266" w:type="dxa"/>
          </w:tcPr>
          <w:p w14:paraId="7CAD37FB" w14:textId="77777777" w:rsidR="00034EA6" w:rsidRPr="00392C48" w:rsidRDefault="00034EA6" w:rsidP="00D15CC5">
            <w:pPr>
              <w:rPr>
                <w:rFonts w:cstheme="minorHAnsi"/>
              </w:rPr>
            </w:pPr>
          </w:p>
          <w:p w14:paraId="1C498595" w14:textId="77777777" w:rsidR="00034EA6" w:rsidRDefault="00034EA6" w:rsidP="00D15CC5">
            <w:pPr>
              <w:rPr>
                <w:rFonts w:cstheme="minorHAnsi"/>
              </w:rPr>
            </w:pPr>
            <w:r w:rsidRPr="008E29CC">
              <w:rPr>
                <w:rFonts w:cstheme="minorHAnsi"/>
                <w:i/>
                <w:iCs/>
              </w:rPr>
              <w:t>Ejemplo</w:t>
            </w:r>
            <w:r>
              <w:rPr>
                <w:rFonts w:cstheme="minorHAnsi"/>
              </w:rPr>
              <w:t xml:space="preserve">: </w:t>
            </w:r>
          </w:p>
          <w:p w14:paraId="4B966019" w14:textId="77777777" w:rsidR="00034EA6" w:rsidRPr="00215321" w:rsidRDefault="00034EA6" w:rsidP="00D15CC5">
            <w:pPr>
              <w:pStyle w:val="Body1"/>
              <w:tabs>
                <w:tab w:val="left" w:pos="426"/>
              </w:tabs>
              <w:jc w:val="both"/>
              <w:outlineLvl w:val="0"/>
              <w:rPr>
                <w:rFonts w:asciiTheme="minorHAnsi" w:eastAsiaTheme="minorHAnsi" w:hAnsiTheme="minorHAnsi" w:cstheme="minorHAnsi"/>
                <w:color w:val="auto"/>
                <w:szCs w:val="22"/>
                <w:lang w:eastAsia="en-US"/>
              </w:rPr>
            </w:pPr>
            <w:proofErr w:type="spellStart"/>
            <w:r w:rsidRPr="00215321">
              <w:rPr>
                <w:rFonts w:asciiTheme="minorHAnsi" w:eastAsiaTheme="minorHAnsi" w:hAnsiTheme="minorHAnsi" w:cstheme="minorHAnsi"/>
                <w:color w:val="auto"/>
                <w:szCs w:val="22"/>
                <w:lang w:eastAsia="en-US"/>
              </w:rPr>
              <w:t>Brañez</w:t>
            </w:r>
            <w:proofErr w:type="spellEnd"/>
            <w:r w:rsidRPr="00215321">
              <w:rPr>
                <w:rFonts w:asciiTheme="minorHAnsi" w:eastAsiaTheme="minorHAnsi" w:hAnsiTheme="minorHAnsi" w:cstheme="minorHAnsi"/>
                <w:color w:val="auto"/>
                <w:szCs w:val="22"/>
                <w:lang w:eastAsia="en-US"/>
              </w:rPr>
              <w:t xml:space="preserve">, R. (Coord.). (2022). </w:t>
            </w:r>
            <w:r w:rsidRPr="00335E3B">
              <w:rPr>
                <w:rFonts w:asciiTheme="minorHAnsi" w:eastAsiaTheme="minorHAnsi" w:hAnsiTheme="minorHAnsi" w:cstheme="minorHAnsi"/>
                <w:i/>
                <w:iCs/>
                <w:color w:val="auto"/>
                <w:szCs w:val="22"/>
                <w:lang w:eastAsia="en-US"/>
              </w:rPr>
              <w:t>Guía UARM para el citado académico</w:t>
            </w:r>
            <w:r w:rsidRPr="00215321">
              <w:rPr>
                <w:rFonts w:asciiTheme="minorHAnsi" w:eastAsiaTheme="minorHAnsi" w:hAnsiTheme="minorHAnsi" w:cstheme="minorHAnsi"/>
                <w:color w:val="auto"/>
                <w:szCs w:val="22"/>
                <w:lang w:eastAsia="en-US"/>
              </w:rPr>
              <w:t>. Universidad Antonio Ruiz de Montoya.</w:t>
            </w:r>
          </w:p>
          <w:p w14:paraId="62F1770C" w14:textId="77777777" w:rsidR="00034EA6" w:rsidRDefault="00034EA6" w:rsidP="00D15CC5">
            <w:pPr>
              <w:rPr>
                <w:rFonts w:cstheme="minorHAnsi"/>
              </w:rPr>
            </w:pPr>
          </w:p>
          <w:p w14:paraId="6470EAA3" w14:textId="77777777" w:rsidR="00034EA6" w:rsidRDefault="00034EA6" w:rsidP="00D15CC5">
            <w:pPr>
              <w:rPr>
                <w:rFonts w:cstheme="minorHAnsi"/>
              </w:rPr>
            </w:pPr>
          </w:p>
          <w:p w14:paraId="5AE662E7" w14:textId="77777777" w:rsidR="00034EA6" w:rsidRPr="00392C48" w:rsidRDefault="00034EA6" w:rsidP="00D15CC5">
            <w:pPr>
              <w:rPr>
                <w:rFonts w:cstheme="minorHAnsi"/>
              </w:rPr>
            </w:pPr>
          </w:p>
          <w:p w14:paraId="536D2324" w14:textId="77777777" w:rsidR="00034EA6" w:rsidRPr="00392C48" w:rsidRDefault="00034EA6" w:rsidP="00D15CC5">
            <w:pPr>
              <w:rPr>
                <w:rFonts w:cstheme="minorHAnsi"/>
              </w:rPr>
            </w:pPr>
          </w:p>
        </w:tc>
      </w:tr>
    </w:tbl>
    <w:p w14:paraId="5621AED4" w14:textId="77777777" w:rsidR="00034EA6" w:rsidRDefault="00034EA6" w:rsidP="00034EA6">
      <w:pPr>
        <w:pStyle w:val="Body1"/>
        <w:tabs>
          <w:tab w:val="left" w:pos="426"/>
        </w:tabs>
        <w:ind w:left="1080"/>
        <w:jc w:val="both"/>
        <w:outlineLvl w:val="0"/>
        <w:rPr>
          <w:rFonts w:asciiTheme="minorHAnsi" w:eastAsiaTheme="minorHAnsi" w:hAnsiTheme="minorHAnsi" w:cstheme="minorHAnsi"/>
          <w:color w:val="auto"/>
          <w:sz w:val="22"/>
          <w:szCs w:val="22"/>
          <w:lang w:eastAsia="en-US"/>
        </w:rPr>
      </w:pPr>
    </w:p>
    <w:p w14:paraId="6C13D7F6" w14:textId="77777777" w:rsidR="00034EA6" w:rsidRDefault="00034EA6" w:rsidP="00587672">
      <w:pPr>
        <w:rPr>
          <w:rFonts w:ascii="Calibri" w:hAnsi="Calibri" w:cs="Calibri"/>
          <w:b/>
          <w:sz w:val="24"/>
          <w:szCs w:val="24"/>
        </w:rPr>
      </w:pPr>
    </w:p>
    <w:sectPr w:rsidR="00034E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55EE8"/>
    <w:multiLevelType w:val="multilevel"/>
    <w:tmpl w:val="70CE0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815F6A"/>
    <w:multiLevelType w:val="hybridMultilevel"/>
    <w:tmpl w:val="AC443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AE228F"/>
    <w:multiLevelType w:val="multilevel"/>
    <w:tmpl w:val="9E62A5A8"/>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4B2820"/>
    <w:multiLevelType w:val="multilevel"/>
    <w:tmpl w:val="8466C3EE"/>
    <w:lvl w:ilvl="0">
      <w:start w:val="4"/>
      <w:numFmt w:val="bullet"/>
      <w:lvlText w:val="-"/>
      <w:lvlJc w:val="left"/>
      <w:pPr>
        <w:tabs>
          <w:tab w:val="num" w:pos="720"/>
        </w:tabs>
        <w:ind w:left="720" w:hanging="360"/>
      </w:pPr>
      <w:rPr>
        <w:rFonts w:ascii="Aptos" w:eastAsiaTheme="minorHAnsi" w:hAnsi="Aptos"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7D572D"/>
    <w:multiLevelType w:val="hybridMultilevel"/>
    <w:tmpl w:val="C90EA066"/>
    <w:lvl w:ilvl="0" w:tplc="731ECB3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9F404A1"/>
    <w:multiLevelType w:val="multilevel"/>
    <w:tmpl w:val="814224A8"/>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D36BB0"/>
    <w:multiLevelType w:val="hybridMultilevel"/>
    <w:tmpl w:val="CC7ADC8A"/>
    <w:lvl w:ilvl="0" w:tplc="AC5265E8">
      <w:start w:val="4"/>
      <w:numFmt w:val="bullet"/>
      <w:lvlText w:val="-"/>
      <w:lvlJc w:val="left"/>
      <w:pPr>
        <w:ind w:left="720" w:hanging="360"/>
      </w:pPr>
      <w:rPr>
        <w:rFonts w:ascii="Aptos" w:eastAsiaTheme="minorHAnsi" w:hAnsi="Apto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622830">
    <w:abstractNumId w:val="4"/>
  </w:num>
  <w:num w:numId="2" w16cid:durableId="2065785255">
    <w:abstractNumId w:val="0"/>
  </w:num>
  <w:num w:numId="3" w16cid:durableId="667712315">
    <w:abstractNumId w:val="6"/>
  </w:num>
  <w:num w:numId="4" w16cid:durableId="191505908">
    <w:abstractNumId w:val="3"/>
  </w:num>
  <w:num w:numId="5" w16cid:durableId="1114910484">
    <w:abstractNumId w:val="1"/>
  </w:num>
  <w:num w:numId="6" w16cid:durableId="1278752699">
    <w:abstractNumId w:val="5"/>
  </w:num>
  <w:num w:numId="7" w16cid:durableId="2129544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9CC"/>
    <w:rsid w:val="00017D5B"/>
    <w:rsid w:val="00034EA6"/>
    <w:rsid w:val="00161773"/>
    <w:rsid w:val="00215321"/>
    <w:rsid w:val="004633F9"/>
    <w:rsid w:val="00587672"/>
    <w:rsid w:val="008E29CC"/>
    <w:rsid w:val="00AC4536"/>
    <w:rsid w:val="00BA1BA7"/>
    <w:rsid w:val="00CC296B"/>
    <w:rsid w:val="00D55540"/>
    <w:rsid w:val="00DB7AAD"/>
    <w:rsid w:val="00ED3B3A"/>
    <w:rsid w:val="00F031B2"/>
    <w:rsid w:val="00FA1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F3E33"/>
  <w15:chartTrackingRefBased/>
  <w15:docId w15:val="{29CD7138-4951-4FE3-A46B-0BC7DFF2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9CC"/>
    <w:pPr>
      <w:spacing w:line="259" w:lineRule="auto"/>
    </w:pPr>
    <w:rPr>
      <w:kern w:val="0"/>
      <w:sz w:val="22"/>
      <w:szCs w:val="22"/>
      <w:lang w:val="es-PE"/>
      <w14:ligatures w14:val="none"/>
    </w:rPr>
  </w:style>
  <w:style w:type="paragraph" w:styleId="Ttulo1">
    <w:name w:val="heading 1"/>
    <w:basedOn w:val="Normal"/>
    <w:next w:val="Normal"/>
    <w:link w:val="Ttulo1Car"/>
    <w:uiPriority w:val="9"/>
    <w:qFormat/>
    <w:rsid w:val="008E29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E29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E29C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E29C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E29C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E29C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E29C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E29C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E29C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29C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E29C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E29C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E29C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E29C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E29C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E29C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E29C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E29CC"/>
    <w:rPr>
      <w:rFonts w:eastAsiaTheme="majorEastAsia" w:cstheme="majorBidi"/>
      <w:color w:val="272727" w:themeColor="text1" w:themeTint="D8"/>
    </w:rPr>
  </w:style>
  <w:style w:type="paragraph" w:styleId="Ttulo">
    <w:name w:val="Title"/>
    <w:basedOn w:val="Normal"/>
    <w:next w:val="Normal"/>
    <w:link w:val="TtuloCar"/>
    <w:uiPriority w:val="10"/>
    <w:qFormat/>
    <w:rsid w:val="008E29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E29C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E29C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E29C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E29CC"/>
    <w:pPr>
      <w:spacing w:before="160"/>
      <w:jc w:val="center"/>
    </w:pPr>
    <w:rPr>
      <w:i/>
      <w:iCs/>
      <w:color w:val="404040" w:themeColor="text1" w:themeTint="BF"/>
    </w:rPr>
  </w:style>
  <w:style w:type="character" w:customStyle="1" w:styleId="CitaCar">
    <w:name w:val="Cita Car"/>
    <w:basedOn w:val="Fuentedeprrafopredeter"/>
    <w:link w:val="Cita"/>
    <w:uiPriority w:val="29"/>
    <w:rsid w:val="008E29CC"/>
    <w:rPr>
      <w:i/>
      <w:iCs/>
      <w:color w:val="404040" w:themeColor="text1" w:themeTint="BF"/>
    </w:rPr>
  </w:style>
  <w:style w:type="paragraph" w:styleId="Prrafodelista">
    <w:name w:val="List Paragraph"/>
    <w:basedOn w:val="Normal"/>
    <w:uiPriority w:val="1"/>
    <w:qFormat/>
    <w:rsid w:val="008E29CC"/>
    <w:pPr>
      <w:ind w:left="720"/>
      <w:contextualSpacing/>
    </w:pPr>
  </w:style>
  <w:style w:type="character" w:styleId="nfasisintenso">
    <w:name w:val="Intense Emphasis"/>
    <w:basedOn w:val="Fuentedeprrafopredeter"/>
    <w:uiPriority w:val="21"/>
    <w:qFormat/>
    <w:rsid w:val="008E29CC"/>
    <w:rPr>
      <w:i/>
      <w:iCs/>
      <w:color w:val="0F4761" w:themeColor="accent1" w:themeShade="BF"/>
    </w:rPr>
  </w:style>
  <w:style w:type="paragraph" w:styleId="Citadestacada">
    <w:name w:val="Intense Quote"/>
    <w:basedOn w:val="Normal"/>
    <w:next w:val="Normal"/>
    <w:link w:val="CitadestacadaCar"/>
    <w:uiPriority w:val="30"/>
    <w:qFormat/>
    <w:rsid w:val="008E29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E29CC"/>
    <w:rPr>
      <w:i/>
      <w:iCs/>
      <w:color w:val="0F4761" w:themeColor="accent1" w:themeShade="BF"/>
    </w:rPr>
  </w:style>
  <w:style w:type="character" w:styleId="Referenciaintensa">
    <w:name w:val="Intense Reference"/>
    <w:basedOn w:val="Fuentedeprrafopredeter"/>
    <w:uiPriority w:val="32"/>
    <w:qFormat/>
    <w:rsid w:val="008E29CC"/>
    <w:rPr>
      <w:b/>
      <w:bCs/>
      <w:smallCaps/>
      <w:color w:val="0F4761" w:themeColor="accent1" w:themeShade="BF"/>
      <w:spacing w:val="5"/>
    </w:rPr>
  </w:style>
  <w:style w:type="table" w:styleId="Tablaconcuadrcula">
    <w:name w:val="Table Grid"/>
    <w:basedOn w:val="Tablanormal"/>
    <w:uiPriority w:val="39"/>
    <w:rsid w:val="008E29CC"/>
    <w:pPr>
      <w:spacing w:after="0" w:line="240" w:lineRule="auto"/>
    </w:pPr>
    <w:rPr>
      <w:kern w:val="0"/>
      <w:sz w:val="22"/>
      <w:szCs w:val="22"/>
      <w:lang w:val="es-P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8E29CC"/>
    <w:pPr>
      <w:spacing w:after="0" w:line="240" w:lineRule="auto"/>
    </w:pPr>
    <w:rPr>
      <w:rFonts w:ascii="Helvetica" w:eastAsia="Arial Unicode MS" w:hAnsi="Helvetica" w:cs="Times New Roman"/>
      <w:color w:val="000000"/>
      <w:kern w:val="0"/>
      <w:szCs w:val="20"/>
      <w:lang w:val="es-PE" w:eastAsia="es-PE"/>
      <w14:ligatures w14:val="none"/>
    </w:rPr>
  </w:style>
  <w:style w:type="paragraph" w:styleId="NormalWeb">
    <w:name w:val="Normal (Web)"/>
    <w:basedOn w:val="Normal"/>
    <w:uiPriority w:val="99"/>
    <w:unhideWhenUsed/>
    <w:rsid w:val="008E29CC"/>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unhideWhenUsed/>
    <w:rsid w:val="00215321"/>
    <w:rPr>
      <w:color w:val="467886" w:themeColor="hyperlink"/>
      <w:u w:val="single"/>
    </w:rPr>
  </w:style>
  <w:style w:type="character" w:styleId="Mencinsinresolver">
    <w:name w:val="Unresolved Mention"/>
    <w:basedOn w:val="Fuentedeprrafopredeter"/>
    <w:uiPriority w:val="99"/>
    <w:semiHidden/>
    <w:unhideWhenUsed/>
    <w:rsid w:val="00215321"/>
    <w:rPr>
      <w:color w:val="605E5C"/>
      <w:shd w:val="clear" w:color="auto" w:fill="E1DFDD"/>
    </w:rPr>
  </w:style>
  <w:style w:type="character" w:styleId="Hipervnculovisitado">
    <w:name w:val="FollowedHyperlink"/>
    <w:basedOn w:val="Fuentedeprrafopredeter"/>
    <w:uiPriority w:val="99"/>
    <w:semiHidden/>
    <w:unhideWhenUsed/>
    <w:rsid w:val="00BA1BA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88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arm.edu.pe/publicacion/guia-uarm-para-el-citado-academi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arm.edu.pe/wp-content/uploads/2023/11/GUIA-PARA-EL-PLANTEAMIENTO-DE-PROYECTOS-DE-INVESTIGACION-UARM.pdf" TargetMode="External"/><Relationship Id="rId5" Type="http://schemas.openxmlformats.org/officeDocument/2006/relationships/hyperlink" Target="https://www.uarm.edu.pe/posgrado/maestrias/maestria-en-filosofia-con-mencion-en-etica-y-politica/lineas-de-investigac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368</Words>
  <Characters>2102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Alva</dc:creator>
  <cp:keywords/>
  <dc:description/>
  <cp:lastModifiedBy>Amelia Alva</cp:lastModifiedBy>
  <cp:revision>4</cp:revision>
  <dcterms:created xsi:type="dcterms:W3CDTF">2024-01-17T11:20:00Z</dcterms:created>
  <dcterms:modified xsi:type="dcterms:W3CDTF">2024-01-19T17:37:00Z</dcterms:modified>
</cp:coreProperties>
</file>